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宋体" w:hAnsi="宋体" w:cs="宋体"/>
          <w:b/>
          <w:bCs/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3394075</wp:posOffset>
                </wp:positionH>
                <wp:positionV relativeFrom="paragraph">
                  <wp:posOffset>170815</wp:posOffset>
                </wp:positionV>
                <wp:extent cx="1136650" cy="899160"/>
                <wp:effectExtent l="0" t="0" r="6350" b="25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665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宋体" w:hAnsi="宋体" w:cs="宋体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/>
                                <w:bCs/>
                                <w:sz w:val="28"/>
                                <w:szCs w:val="36"/>
                              </w:rPr>
                              <w:t>第三次团员</w:t>
                            </w:r>
                          </w:p>
                          <w:p>
                            <w:pPr>
                              <w:rPr>
                                <w:rFonts w:ascii="宋体" w:hAnsi="宋体" w:cs="宋体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/>
                                <w:bCs/>
                                <w:sz w:val="28"/>
                                <w:szCs w:val="36"/>
                              </w:rPr>
                              <w:t>第五次学生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7.25pt;margin-top:13.45pt;height:70.8pt;width:89.5pt;z-index:251661312;mso-width-relative:page;mso-height-relative:page;" fillcolor="#FFFFFF" filled="t" stroked="f" coordsize="21600,21600" o:gfxdata="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j7Kx5NYAAAAKAQAADwAAAAAAAAABACAAAAAiAAAAZHJzL2Rvd25y&#10;ZXYueG1sUEsBAhQAFAAAAAgAh07iQIJo/r45AgAATwQAAA4AAAAAAAAAAQAgAAAAJQEAAGRycy9l&#10;Mm9Eb2MueG1sUEsFBgAAAAAGAAYAWQEAANA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宋体" w:hAnsi="宋体" w:cs="宋体"/>
                          <w:b/>
                          <w:bCs/>
                          <w:sz w:val="28"/>
                          <w:szCs w:val="36"/>
                        </w:rPr>
                      </w:pPr>
                      <w:r>
                        <w:rPr>
                          <w:rFonts w:hint="eastAsia" w:ascii="宋体" w:hAnsi="宋体" w:cs="宋体"/>
                          <w:b/>
                          <w:bCs/>
                          <w:sz w:val="28"/>
                          <w:szCs w:val="36"/>
                        </w:rPr>
                        <w:t>第三次团员</w:t>
                      </w:r>
                    </w:p>
                    <w:p>
                      <w:pPr>
                        <w:rPr>
                          <w:rFonts w:ascii="宋体" w:hAnsi="宋体" w:cs="宋体"/>
                          <w:b/>
                          <w:bCs/>
                          <w:sz w:val="28"/>
                          <w:szCs w:val="36"/>
                        </w:rPr>
                      </w:pPr>
                      <w:r>
                        <w:rPr>
                          <w:rFonts w:hint="eastAsia" w:ascii="宋体" w:hAnsi="宋体" w:cs="宋体"/>
                          <w:b/>
                          <w:bCs/>
                          <w:sz w:val="28"/>
                          <w:szCs w:val="36"/>
                        </w:rPr>
                        <w:t>第五次学生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cs="宋体"/>
          <w:b/>
          <w:bCs/>
          <w:sz w:val="28"/>
          <w:szCs w:val="28"/>
        </w:rPr>
        <w:t>附件2：</w:t>
      </w:r>
    </w:p>
    <w:p>
      <w:pPr>
        <w:spacing w:line="600" w:lineRule="auto"/>
        <w:jc w:val="center"/>
        <w:rPr>
          <w:rFonts w:ascii="宋体" w:hAnsi="Times New Roman"/>
          <w:b/>
          <w:bCs/>
          <w:kern w:val="0"/>
          <w:sz w:val="28"/>
        </w:rPr>
      </w:pPr>
      <w:r>
        <w:rPr>
          <w:rFonts w:hint="eastAsia" w:ascii="宋体" w:hAnsi="Times New Roman"/>
          <w:b/>
          <w:bCs/>
          <w:kern w:val="0"/>
          <w:sz w:val="28"/>
        </w:rPr>
        <w:t>湖南科技大学计算机科学与工程学</w:t>
      </w:r>
      <w:r>
        <w:rPr>
          <w:rFonts w:hint="eastAsia" w:ascii="宋体" w:hAnsi="Times New Roman"/>
          <w:b/>
          <w:bCs/>
          <w:kern w:val="0"/>
          <w:sz w:val="28"/>
          <w:lang w:val="en-US" w:eastAsia="zh-CN"/>
        </w:rPr>
        <w:t>院</w:t>
      </w:r>
      <w:bookmarkStart w:id="0" w:name="_GoBack"/>
      <w:bookmarkEnd w:id="0"/>
      <w:r>
        <w:rPr>
          <w:rFonts w:hint="eastAsia"/>
          <w:sz w:val="28"/>
          <w:lang w:val="en-US" w:eastAsia="zh-CN"/>
        </w:rPr>
        <w:t xml:space="preserve">        </w:t>
      </w:r>
      <w:r>
        <w:rPr>
          <w:rFonts w:hint="eastAsia" w:ascii="宋体" w:hAnsi="Times New Roman"/>
          <w:b/>
          <w:bCs/>
          <w:kern w:val="0"/>
          <w:sz w:val="28"/>
          <w:lang w:val="en-US" w:eastAsia="zh-CN"/>
        </w:rPr>
        <w:t xml:space="preserve">     </w:t>
      </w:r>
      <w:r>
        <w:rPr>
          <w:rFonts w:ascii="宋体" w:hAnsi="Times New Roman"/>
          <w:b/>
          <w:bCs/>
          <w:kern w:val="0"/>
          <w:sz w:val="28"/>
        </w:rPr>
        <w:t>代表大会</w:t>
      </w:r>
    </w:p>
    <w:p>
      <w:pPr>
        <w:spacing w:line="600" w:lineRule="auto"/>
        <w:jc w:val="center"/>
        <w:rPr>
          <w:rFonts w:ascii="宋体" w:hAnsi="宋体" w:cs="宋体"/>
          <w:b/>
          <w:bCs/>
          <w:sz w:val="28"/>
          <w:szCs w:val="36"/>
        </w:rPr>
      </w:pPr>
      <w:r>
        <w:rPr>
          <w:rFonts w:hint="eastAsia" w:ascii="宋体" w:hAnsi="宋体" w:cs="宋体"/>
          <w:b/>
          <w:bCs/>
          <w:sz w:val="28"/>
          <w:szCs w:val="36"/>
        </w:rPr>
        <w:t>分代表团会议具体安排</w:t>
      </w:r>
    </w:p>
    <w:tbl>
      <w:tblPr>
        <w:tblStyle w:val="3"/>
        <w:tblW w:w="889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1"/>
        <w:gridCol w:w="3900"/>
        <w:gridCol w:w="26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1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宋体" w:hAnsi="宋体" w:cs="宋体"/>
                <w:sz w:val="24"/>
                <w:szCs w:val="32"/>
              </w:rPr>
            </w:pPr>
            <w:r>
              <w:rPr>
                <w:rFonts w:hint="eastAsia" w:ascii="宋体" w:hAnsi="宋体" w:cs="宋体"/>
                <w:sz w:val="24"/>
                <w:szCs w:val="32"/>
              </w:rPr>
              <w:t>代表团名称</w:t>
            </w:r>
          </w:p>
        </w:tc>
        <w:tc>
          <w:tcPr>
            <w:tcW w:w="3900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宋体" w:hAnsi="宋体" w:cs="宋体"/>
                <w:sz w:val="24"/>
                <w:szCs w:val="32"/>
              </w:rPr>
            </w:pPr>
            <w:r>
              <w:rPr>
                <w:rFonts w:ascii="宋体" w:hAnsi="宋体" w:cs="宋体"/>
                <w:sz w:val="24"/>
                <w:szCs w:val="32"/>
              </w:rPr>
              <w:t>代表团成员</w:t>
            </w:r>
          </w:p>
        </w:tc>
        <w:tc>
          <w:tcPr>
            <w:tcW w:w="2676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宋体" w:hAnsi="宋体" w:cs="宋体"/>
                <w:sz w:val="24"/>
                <w:szCs w:val="32"/>
              </w:rPr>
            </w:pPr>
            <w:r>
              <w:rPr>
                <w:rFonts w:hint="eastAsia" w:ascii="宋体" w:hAnsi="宋体" w:cs="宋体"/>
                <w:sz w:val="24"/>
                <w:szCs w:val="32"/>
              </w:rPr>
              <w:t>会议地点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1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宋体" w:hAnsi="宋体" w:cs="宋体"/>
                <w:sz w:val="24"/>
                <w:szCs w:val="32"/>
              </w:rPr>
            </w:pPr>
            <w:r>
              <w:rPr>
                <w:rFonts w:hint="eastAsia" w:ascii="宋体" w:hAnsi="宋体" w:cs="宋体"/>
                <w:sz w:val="24"/>
                <w:szCs w:val="32"/>
              </w:rPr>
              <w:t>第一代表团</w:t>
            </w:r>
          </w:p>
        </w:tc>
        <w:tc>
          <w:tcPr>
            <w:tcW w:w="3900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宋体" w:hAnsi="宋体" w:cs="宋体"/>
                <w:sz w:val="24"/>
                <w:szCs w:val="32"/>
              </w:rPr>
            </w:pPr>
            <w:r>
              <w:rPr>
                <w:rFonts w:ascii="宋体" w:hAnsi="宋体" w:cs="宋体"/>
                <w:sz w:val="24"/>
                <w:szCs w:val="32"/>
              </w:rPr>
              <w:t>主席团</w:t>
            </w:r>
          </w:p>
        </w:tc>
        <w:tc>
          <w:tcPr>
            <w:tcW w:w="2676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宋体" w:hAnsi="宋体" w:cs="宋体"/>
                <w:sz w:val="24"/>
                <w:szCs w:val="32"/>
              </w:rPr>
            </w:pPr>
            <w:r>
              <w:rPr>
                <w:rFonts w:hint="eastAsia" w:ascii="宋体" w:hAnsi="宋体" w:cs="宋体"/>
                <w:sz w:val="24"/>
                <w:szCs w:val="32"/>
              </w:rPr>
              <w:t>逸夫楼105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1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宋体" w:hAnsi="宋体" w:cs="宋体"/>
                <w:sz w:val="24"/>
                <w:szCs w:val="32"/>
              </w:rPr>
            </w:pPr>
            <w:r>
              <w:rPr>
                <w:rFonts w:hint="eastAsia" w:ascii="宋体" w:hAnsi="宋体" w:cs="宋体"/>
                <w:sz w:val="24"/>
                <w:szCs w:val="32"/>
              </w:rPr>
              <w:t>第二代表团</w:t>
            </w:r>
          </w:p>
        </w:tc>
        <w:tc>
          <w:tcPr>
            <w:tcW w:w="3900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宋体" w:hAnsi="宋体" w:cs="宋体"/>
                <w:sz w:val="24"/>
                <w:szCs w:val="32"/>
              </w:rPr>
            </w:pPr>
            <w:r>
              <w:rPr>
                <w:rFonts w:hint="eastAsia" w:ascii="宋体" w:hAnsi="宋体" w:cs="宋体"/>
                <w:sz w:val="24"/>
                <w:szCs w:val="32"/>
              </w:rPr>
              <w:t>16级计科专业</w:t>
            </w:r>
          </w:p>
        </w:tc>
        <w:tc>
          <w:tcPr>
            <w:tcW w:w="2676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宋体" w:hAnsi="宋体" w:cs="宋体"/>
                <w:sz w:val="24"/>
                <w:szCs w:val="32"/>
              </w:rPr>
            </w:pPr>
            <w:r>
              <w:rPr>
                <w:rFonts w:hint="eastAsia" w:ascii="宋体" w:hAnsi="宋体" w:cs="宋体"/>
                <w:sz w:val="24"/>
                <w:szCs w:val="32"/>
              </w:rPr>
              <w:t>逸夫楼103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1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宋体" w:hAnsi="宋体" w:cs="宋体"/>
                <w:sz w:val="24"/>
                <w:szCs w:val="32"/>
              </w:rPr>
            </w:pPr>
            <w:r>
              <w:rPr>
                <w:rFonts w:hint="eastAsia" w:ascii="宋体" w:hAnsi="宋体" w:cs="宋体"/>
                <w:sz w:val="24"/>
                <w:szCs w:val="32"/>
              </w:rPr>
              <w:t>第三代表团</w:t>
            </w:r>
          </w:p>
        </w:tc>
        <w:tc>
          <w:tcPr>
            <w:tcW w:w="3900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宋体" w:hAnsi="宋体" w:cs="宋体"/>
                <w:sz w:val="24"/>
                <w:szCs w:val="32"/>
              </w:rPr>
            </w:pPr>
            <w:r>
              <w:rPr>
                <w:rFonts w:hint="eastAsia" w:ascii="宋体" w:hAnsi="宋体" w:cs="宋体"/>
                <w:sz w:val="24"/>
                <w:szCs w:val="32"/>
              </w:rPr>
              <w:t>16级网络、物联网专业</w:t>
            </w:r>
          </w:p>
        </w:tc>
        <w:tc>
          <w:tcPr>
            <w:tcW w:w="2676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宋体" w:hAnsi="宋体" w:cs="宋体"/>
                <w:sz w:val="24"/>
                <w:szCs w:val="32"/>
              </w:rPr>
            </w:pPr>
            <w:r>
              <w:rPr>
                <w:rFonts w:hint="eastAsia" w:ascii="宋体" w:hAnsi="宋体" w:cs="宋体"/>
                <w:sz w:val="24"/>
                <w:szCs w:val="32"/>
              </w:rPr>
              <w:t>逸夫楼104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1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宋体" w:hAnsi="宋体" w:cs="宋体"/>
                <w:sz w:val="24"/>
                <w:szCs w:val="32"/>
              </w:rPr>
            </w:pPr>
            <w:r>
              <w:rPr>
                <w:rFonts w:hint="eastAsia" w:ascii="宋体" w:hAnsi="宋体" w:cs="宋体"/>
                <w:sz w:val="24"/>
                <w:szCs w:val="32"/>
              </w:rPr>
              <w:t>第四代表团</w:t>
            </w:r>
          </w:p>
        </w:tc>
        <w:tc>
          <w:tcPr>
            <w:tcW w:w="3900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宋体" w:hAnsi="宋体" w:cs="宋体"/>
                <w:sz w:val="24"/>
                <w:szCs w:val="32"/>
              </w:rPr>
            </w:pPr>
            <w:r>
              <w:rPr>
                <w:rFonts w:hint="eastAsia" w:ascii="宋体" w:hAnsi="宋体" w:cs="宋体"/>
                <w:sz w:val="24"/>
                <w:szCs w:val="32"/>
              </w:rPr>
              <w:t>16级信安、软件专业</w:t>
            </w:r>
          </w:p>
        </w:tc>
        <w:tc>
          <w:tcPr>
            <w:tcW w:w="2676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宋体" w:hAnsi="宋体" w:cs="宋体"/>
                <w:sz w:val="24"/>
                <w:szCs w:val="32"/>
              </w:rPr>
            </w:pPr>
            <w:r>
              <w:rPr>
                <w:rFonts w:hint="eastAsia" w:ascii="宋体" w:hAnsi="宋体" w:cs="宋体"/>
                <w:sz w:val="24"/>
                <w:szCs w:val="32"/>
              </w:rPr>
              <w:t>逸夫楼106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1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宋体" w:hAnsi="宋体" w:cs="宋体"/>
                <w:sz w:val="24"/>
                <w:szCs w:val="32"/>
              </w:rPr>
            </w:pPr>
            <w:r>
              <w:rPr>
                <w:rFonts w:hint="eastAsia" w:ascii="宋体" w:hAnsi="宋体" w:cs="宋体"/>
                <w:sz w:val="24"/>
                <w:szCs w:val="32"/>
              </w:rPr>
              <w:t>第五代表团</w:t>
            </w:r>
          </w:p>
        </w:tc>
        <w:tc>
          <w:tcPr>
            <w:tcW w:w="3900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宋体" w:hAnsi="宋体" w:cs="宋体"/>
                <w:sz w:val="24"/>
                <w:szCs w:val="32"/>
              </w:rPr>
            </w:pPr>
            <w:r>
              <w:rPr>
                <w:rFonts w:hint="eastAsia" w:ascii="宋体" w:hAnsi="宋体" w:cs="宋体"/>
                <w:sz w:val="24"/>
                <w:szCs w:val="32"/>
              </w:rPr>
              <w:t>17级计科专业</w:t>
            </w:r>
          </w:p>
        </w:tc>
        <w:tc>
          <w:tcPr>
            <w:tcW w:w="2676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宋体" w:hAnsi="宋体" w:cs="宋体"/>
                <w:sz w:val="24"/>
                <w:szCs w:val="32"/>
              </w:rPr>
            </w:pPr>
            <w:r>
              <w:rPr>
                <w:rFonts w:hint="eastAsia" w:ascii="宋体" w:hAnsi="宋体" w:cs="宋体"/>
                <w:sz w:val="24"/>
                <w:szCs w:val="32"/>
              </w:rPr>
              <w:t>逸夫楼108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1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宋体" w:hAnsi="宋体" w:cs="宋体"/>
                <w:sz w:val="24"/>
                <w:szCs w:val="32"/>
              </w:rPr>
            </w:pPr>
            <w:r>
              <w:rPr>
                <w:rFonts w:hint="eastAsia" w:ascii="宋体" w:hAnsi="宋体" w:cs="宋体"/>
                <w:sz w:val="24"/>
                <w:szCs w:val="32"/>
              </w:rPr>
              <w:t>第六代表团</w:t>
            </w:r>
          </w:p>
        </w:tc>
        <w:tc>
          <w:tcPr>
            <w:tcW w:w="3900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宋体" w:hAnsi="宋体" w:cs="宋体"/>
                <w:sz w:val="24"/>
                <w:szCs w:val="32"/>
              </w:rPr>
            </w:pPr>
            <w:r>
              <w:rPr>
                <w:rFonts w:hint="eastAsia" w:ascii="宋体" w:hAnsi="宋体" w:cs="宋体"/>
                <w:sz w:val="24"/>
                <w:szCs w:val="32"/>
              </w:rPr>
              <w:t>17级网络、物联网专业</w:t>
            </w:r>
          </w:p>
        </w:tc>
        <w:tc>
          <w:tcPr>
            <w:tcW w:w="2676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宋体" w:hAnsi="宋体" w:cs="宋体"/>
                <w:sz w:val="24"/>
                <w:szCs w:val="32"/>
              </w:rPr>
            </w:pPr>
            <w:r>
              <w:rPr>
                <w:rFonts w:hint="eastAsia" w:ascii="宋体" w:hAnsi="宋体" w:cs="宋体"/>
                <w:sz w:val="24"/>
                <w:szCs w:val="32"/>
              </w:rPr>
              <w:t>逸夫楼201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1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宋体" w:hAnsi="宋体" w:cs="宋体"/>
                <w:sz w:val="24"/>
                <w:szCs w:val="32"/>
              </w:rPr>
            </w:pPr>
            <w:r>
              <w:rPr>
                <w:rFonts w:hint="eastAsia" w:ascii="宋体" w:hAnsi="宋体" w:cs="宋体"/>
                <w:sz w:val="24"/>
                <w:szCs w:val="32"/>
              </w:rPr>
              <w:t>第七代表团</w:t>
            </w:r>
          </w:p>
        </w:tc>
        <w:tc>
          <w:tcPr>
            <w:tcW w:w="3900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宋体" w:hAnsi="宋体" w:cs="宋体"/>
                <w:sz w:val="24"/>
                <w:szCs w:val="32"/>
              </w:rPr>
            </w:pPr>
            <w:r>
              <w:rPr>
                <w:rFonts w:hint="eastAsia" w:ascii="宋体" w:hAnsi="宋体" w:cs="宋体"/>
                <w:sz w:val="24"/>
                <w:szCs w:val="32"/>
              </w:rPr>
              <w:t>17级信安、软件专业</w:t>
            </w:r>
          </w:p>
        </w:tc>
        <w:tc>
          <w:tcPr>
            <w:tcW w:w="2676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宋体" w:hAnsi="宋体" w:cs="宋体"/>
                <w:sz w:val="24"/>
                <w:szCs w:val="32"/>
              </w:rPr>
            </w:pPr>
            <w:r>
              <w:rPr>
                <w:rFonts w:hint="eastAsia" w:ascii="宋体" w:hAnsi="宋体" w:cs="宋体"/>
                <w:sz w:val="24"/>
                <w:szCs w:val="32"/>
              </w:rPr>
              <w:t>逸夫楼203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1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宋体" w:hAnsi="宋体" w:cs="宋体"/>
                <w:sz w:val="24"/>
                <w:szCs w:val="32"/>
              </w:rPr>
            </w:pPr>
            <w:r>
              <w:rPr>
                <w:rFonts w:hint="eastAsia" w:ascii="宋体" w:hAnsi="宋体" w:cs="宋体"/>
                <w:sz w:val="24"/>
                <w:szCs w:val="32"/>
              </w:rPr>
              <w:t>第八代表团</w:t>
            </w:r>
          </w:p>
        </w:tc>
        <w:tc>
          <w:tcPr>
            <w:tcW w:w="3900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宋体" w:hAnsi="宋体" w:cs="宋体"/>
                <w:sz w:val="24"/>
                <w:szCs w:val="32"/>
              </w:rPr>
            </w:pPr>
            <w:r>
              <w:rPr>
                <w:rFonts w:hint="eastAsia" w:ascii="宋体" w:hAnsi="宋体" w:cs="宋体"/>
                <w:sz w:val="24"/>
                <w:szCs w:val="32"/>
              </w:rPr>
              <w:t>18级计科专业</w:t>
            </w:r>
          </w:p>
        </w:tc>
        <w:tc>
          <w:tcPr>
            <w:tcW w:w="2676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宋体" w:hAnsi="宋体" w:cs="宋体"/>
                <w:sz w:val="24"/>
                <w:szCs w:val="32"/>
              </w:rPr>
            </w:pPr>
            <w:r>
              <w:rPr>
                <w:rFonts w:hint="eastAsia" w:ascii="宋体" w:hAnsi="宋体" w:cs="宋体"/>
                <w:sz w:val="24"/>
                <w:szCs w:val="32"/>
              </w:rPr>
              <w:t>逸夫楼209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1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宋体" w:hAnsi="宋体" w:cs="宋体"/>
                <w:sz w:val="24"/>
                <w:szCs w:val="32"/>
              </w:rPr>
            </w:pPr>
            <w:r>
              <w:rPr>
                <w:rFonts w:hint="eastAsia" w:ascii="宋体" w:hAnsi="宋体" w:cs="宋体"/>
                <w:sz w:val="24"/>
                <w:szCs w:val="32"/>
              </w:rPr>
              <w:t>第九代表团</w:t>
            </w:r>
          </w:p>
        </w:tc>
        <w:tc>
          <w:tcPr>
            <w:tcW w:w="3900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宋体" w:hAnsi="宋体" w:cs="宋体"/>
                <w:sz w:val="24"/>
                <w:szCs w:val="32"/>
              </w:rPr>
            </w:pPr>
            <w:r>
              <w:rPr>
                <w:rFonts w:hint="eastAsia" w:ascii="宋体" w:hAnsi="宋体" w:cs="宋体"/>
                <w:sz w:val="24"/>
                <w:szCs w:val="32"/>
              </w:rPr>
              <w:t>18级网络、物联网专业</w:t>
            </w:r>
          </w:p>
        </w:tc>
        <w:tc>
          <w:tcPr>
            <w:tcW w:w="2676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宋体" w:hAnsi="宋体" w:cs="宋体"/>
                <w:sz w:val="24"/>
                <w:szCs w:val="32"/>
              </w:rPr>
            </w:pPr>
            <w:r>
              <w:rPr>
                <w:rFonts w:hint="eastAsia" w:ascii="宋体" w:hAnsi="宋体" w:cs="宋体"/>
                <w:sz w:val="24"/>
                <w:szCs w:val="32"/>
              </w:rPr>
              <w:t>逸夫楼210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1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宋体" w:hAnsi="宋体" w:cs="宋体"/>
                <w:sz w:val="24"/>
                <w:szCs w:val="32"/>
              </w:rPr>
            </w:pPr>
            <w:r>
              <w:rPr>
                <w:rFonts w:hint="eastAsia" w:ascii="宋体" w:hAnsi="宋体" w:cs="宋体"/>
                <w:sz w:val="24"/>
                <w:szCs w:val="32"/>
              </w:rPr>
              <w:t>第十代表团</w:t>
            </w:r>
          </w:p>
        </w:tc>
        <w:tc>
          <w:tcPr>
            <w:tcW w:w="3900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宋体" w:hAnsi="宋体" w:cs="宋体"/>
                <w:sz w:val="24"/>
                <w:szCs w:val="32"/>
              </w:rPr>
            </w:pPr>
            <w:r>
              <w:rPr>
                <w:rFonts w:hint="eastAsia" w:ascii="宋体" w:hAnsi="宋体" w:cs="宋体"/>
                <w:sz w:val="24"/>
                <w:szCs w:val="32"/>
              </w:rPr>
              <w:t>18级信安、软件专业</w:t>
            </w:r>
          </w:p>
        </w:tc>
        <w:tc>
          <w:tcPr>
            <w:tcW w:w="2676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黑体" w:hAnsi="黑体" w:eastAsia="黑体" w:cs="黑体"/>
                <w:b/>
                <w:bCs/>
                <w:sz w:val="24"/>
                <w:szCs w:val="36"/>
              </w:rPr>
            </w:pPr>
            <w:r>
              <w:rPr>
                <w:rFonts w:hint="eastAsia" w:ascii="宋体" w:hAnsi="宋体" w:cs="宋体"/>
                <w:sz w:val="24"/>
                <w:szCs w:val="32"/>
              </w:rPr>
              <w:t>逸夫楼501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4A1A3C"/>
    <w:rsid w:val="2C4A1A3C"/>
    <w:rsid w:val="325A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2019-06-23T11:37:00Z</dcterms:created>
  <dc:creator>매우  많다</dc:creator>
  <cp:lastModifiedBy>매우  많다</cp:lastModifiedBy>
  <dcterms:modified xsi:type="dcterms:W3CDTF">2019-06-23T11:41:06Z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